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AB8" w14:textId="77777777" w:rsidR="006F5619" w:rsidRDefault="006F5619" w:rsidP="1DE37758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</w:p>
    <w:p w14:paraId="6CD4DB1F" w14:textId="77777777" w:rsidR="006F5619" w:rsidRDefault="006F5619" w:rsidP="1DE37758">
      <w:pPr>
        <w:pBdr>
          <w:bottom w:val="single" w:sz="12" w:space="1" w:color="auto"/>
        </w:pBdr>
        <w:spacing w:line="240" w:lineRule="auto"/>
        <w:jc w:val="center"/>
        <w:rPr>
          <w:b/>
          <w:bCs/>
        </w:rPr>
      </w:pPr>
    </w:p>
    <w:p w14:paraId="46627E21" w14:textId="50A633FB" w:rsidR="008C2318" w:rsidRDefault="000540F5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53">
        <w:rPr>
          <w:rFonts w:ascii="Times New Roman" w:hAnsi="Times New Roman" w:cs="Times New Roman"/>
          <w:b/>
          <w:bCs/>
          <w:sz w:val="24"/>
          <w:szCs w:val="24"/>
        </w:rPr>
        <w:t xml:space="preserve">Electoral </w:t>
      </w:r>
      <w:r w:rsidR="008C2318" w:rsidRPr="008D1A53">
        <w:rPr>
          <w:rFonts w:ascii="Times New Roman" w:hAnsi="Times New Roman" w:cs="Times New Roman"/>
          <w:b/>
          <w:bCs/>
          <w:sz w:val="24"/>
          <w:szCs w:val="24"/>
        </w:rPr>
        <w:t>Support in North Macedonia</w:t>
      </w:r>
      <w:r w:rsidR="008C2318" w:rsidRPr="008D1A53">
        <w:rPr>
          <w:rFonts w:ascii="Times New Roman" w:hAnsi="Times New Roman" w:cs="Times New Roman"/>
          <w:sz w:val="24"/>
          <w:szCs w:val="24"/>
        </w:rPr>
        <w:br/>
      </w:r>
      <w:r w:rsidR="008C2318" w:rsidRPr="008D1A53">
        <w:rPr>
          <w:rFonts w:ascii="Times New Roman" w:hAnsi="Times New Roman" w:cs="Times New Roman"/>
          <w:b/>
          <w:bCs/>
          <w:sz w:val="24"/>
          <w:szCs w:val="24"/>
        </w:rPr>
        <w:t xml:space="preserve">Terms of Reference: </w:t>
      </w:r>
      <w:bookmarkStart w:id="0" w:name="_Hlk511914980"/>
      <w:r w:rsidR="00BA2B30" w:rsidRPr="008D1A53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914D5A" w:rsidRPr="008D1A53">
        <w:rPr>
          <w:rFonts w:ascii="Times New Roman" w:hAnsi="Times New Roman" w:cs="Times New Roman"/>
          <w:b/>
          <w:bCs/>
          <w:sz w:val="24"/>
          <w:szCs w:val="24"/>
          <w:lang w:val="mk-MK"/>
        </w:rPr>
        <w:t>О</w:t>
      </w:r>
      <w:r w:rsidR="00914D5A" w:rsidRPr="008D1A53">
        <w:rPr>
          <w:rFonts w:ascii="Times New Roman" w:hAnsi="Times New Roman" w:cs="Times New Roman"/>
          <w:b/>
          <w:bCs/>
          <w:sz w:val="24"/>
          <w:szCs w:val="24"/>
        </w:rPr>
        <w:t>FFICER</w:t>
      </w:r>
      <w:bookmarkEnd w:id="0"/>
      <w:r w:rsidR="00661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36897" w14:textId="5E199253" w:rsidR="00661EF8" w:rsidRDefault="00661EF8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</w:t>
      </w:r>
      <w:r w:rsidR="0052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B093EB" w14:textId="7DFB134F" w:rsidR="00DF500A" w:rsidRPr="008D1A53" w:rsidRDefault="00DF500A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Vacancy announcement(extended)</w:t>
      </w:r>
    </w:p>
    <w:p w14:paraId="66F16651" w14:textId="17882D11" w:rsidR="00BA2B30" w:rsidRPr="008D1A53" w:rsidRDefault="00BA2B30" w:rsidP="1DE377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2F38" w14:textId="77777777" w:rsidR="008C2318" w:rsidRPr="008D1A53" w:rsidRDefault="008C2318" w:rsidP="008C23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CE771" w14:textId="4A83C7C6" w:rsidR="008C2318" w:rsidRPr="008D1A53" w:rsidRDefault="001E4625" w:rsidP="1DE377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program aims at supporting democratic and credible election processes that facilitate political participation and social integration by enabling voters to freely select their representatives and hold them accountable.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responsible </w:t>
      </w:r>
      <w:r w:rsidR="4AA6562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for providing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necessary assistance and </w:t>
      </w:r>
      <w:r w:rsidR="3A59BC7F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="2987EE55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CEBFB64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implementation of the project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DF5F4D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S/he will manage the project daily, including operational, administrative and logistic tasks in line with the planned project activities.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S/h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e will contribute to achieving anticipated results effectively and efficiently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contribute </w:t>
      </w:r>
      <w:r w:rsidR="44FE4167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30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gathering M&amp;E data related to the progress in the implementation of project activities.</w:t>
      </w:r>
      <w:r w:rsidR="00AC01CC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DB2AC" w14:textId="77777777" w:rsidR="008C2318" w:rsidRPr="008D1A53" w:rsidRDefault="008C2318" w:rsidP="008C23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AFD24B" w14:textId="63F9A586" w:rsidR="009D2EAE" w:rsidRPr="008D1A53" w:rsidRDefault="008C2318" w:rsidP="008C2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responsibilities will include: </w:t>
      </w:r>
    </w:p>
    <w:p w14:paraId="432DA3BC" w14:textId="77777777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Assist and support project implementation in line with the work plan, project documentation and other relevant documents;</w:t>
      </w:r>
    </w:p>
    <w:p w14:paraId="48EF3CB0" w14:textId="7BCC0E04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Support local and international consultants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work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, including organization of visits in the country, consultations, follow-up actions;</w:t>
      </w:r>
    </w:p>
    <w:p w14:paraId="1CF7FA2A" w14:textId="3E0F009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>mmunicate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with partner organizations/subcontractors in the implementation of agreed activities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within the frame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of sub-award contracts;</w:t>
      </w:r>
    </w:p>
    <w:p w14:paraId="7044E902" w14:textId="18A6170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Undertake day to day administration of the project activities, including operational, administrative and logistics related tasks ensuring efficient use of resources and in line with relevant policies, rules and procedures; </w:t>
      </w:r>
    </w:p>
    <w:p w14:paraId="1EABE412" w14:textId="77777777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assistance in realization of financial, procurement and other ad-hoc duties; </w:t>
      </w:r>
    </w:p>
    <w:p w14:paraId="43594135" w14:textId="6E03FD23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Support the implementation of office administration tasks, with regards to supplies, utility maintenance, transportation, translation and other </w:t>
      </w:r>
      <w:r w:rsidR="38B9E887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logistical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arrangements</w:t>
      </w:r>
      <w:r w:rsidR="70F61ADA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required for office everyday operation as well as for events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522770B5" w14:textId="6095EE5A" w:rsidR="00914D5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input in drafting </w:t>
      </w:r>
      <w:r w:rsidR="00E87BDD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various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>project documents;</w:t>
      </w:r>
    </w:p>
    <w:p w14:paraId="676D74C2" w14:textId="77777777" w:rsidR="00E752EA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Gather necessary data for monitoring and evaluation of the progress in the implementation of project activities;</w:t>
      </w:r>
    </w:p>
    <w:p w14:paraId="21AAFCB8" w14:textId="72E5E28F" w:rsidR="00E752EA" w:rsidRPr="008D1A53" w:rsidRDefault="00E87BDD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Provide input in the realization of </w:t>
      </w:r>
      <w:r w:rsidR="00E752EA" w:rsidRPr="008D1A53">
        <w:rPr>
          <w:rFonts w:ascii="Times New Roman" w:hAnsi="Times New Roman" w:cs="Times New Roman"/>
          <w:color w:val="auto"/>
          <w:sz w:val="24"/>
          <w:szCs w:val="24"/>
        </w:rPr>
        <w:t>project communication and visibility activities;</w:t>
      </w:r>
    </w:p>
    <w:p w14:paraId="741D3C05" w14:textId="1A289125" w:rsidR="008C2318" w:rsidRPr="008D1A53" w:rsidRDefault="00914D5A" w:rsidP="006D36BB">
      <w:pPr>
        <w:pStyle w:val="ListParagraph"/>
        <w:numPr>
          <w:ilvl w:val="0"/>
          <w:numId w:val="11"/>
        </w:numPr>
        <w:suppressAutoHyphens w:val="0"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hAnsi="Times New Roman" w:cs="Times New Roman"/>
          <w:color w:val="auto"/>
          <w:sz w:val="24"/>
          <w:szCs w:val="24"/>
        </w:rPr>
        <w:t>Perform other duties as assigned</w:t>
      </w:r>
      <w:r w:rsidR="008C2318"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696C81" w14:textId="1C3DCB84" w:rsidR="008D1A53" w:rsidRDefault="008D1A53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A53">
        <w:rPr>
          <w:rFonts w:ascii="Times New Roman" w:eastAsia="Calibri" w:hAnsi="Times New Roman" w:cs="Times New Roman"/>
          <w:b/>
          <w:bCs/>
          <w:sz w:val="24"/>
          <w:szCs w:val="24"/>
        </w:rPr>
        <w:t>DURATION:</w:t>
      </w:r>
      <w:r w:rsidRPr="008D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The Project Officer is expected to start the assignment in </w:t>
      </w:r>
      <w:r w:rsidR="000D345E">
        <w:rPr>
          <w:rFonts w:ascii="Times New Roman" w:hAnsi="Times New Roman" w:cs="Times New Roman"/>
          <w:color w:val="auto"/>
          <w:sz w:val="24"/>
          <w:szCs w:val="24"/>
        </w:rPr>
        <w:t>February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 2024, with a probation period of three months and possibility of extension</w:t>
      </w:r>
      <w:r w:rsidR="002B2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2AE9" w:rsidRPr="008D1A53">
        <w:rPr>
          <w:rFonts w:ascii="Times New Roman" w:hAnsi="Times New Roman" w:cs="Times New Roman"/>
          <w:color w:val="auto"/>
          <w:sz w:val="24"/>
          <w:szCs w:val="24"/>
        </w:rPr>
        <w:t>until December 2027</w:t>
      </w:r>
      <w:r w:rsidRPr="008D1A53">
        <w:rPr>
          <w:rFonts w:ascii="Times New Roman" w:hAnsi="Times New Roman" w:cs="Times New Roman"/>
          <w:color w:val="auto"/>
          <w:sz w:val="24"/>
          <w:szCs w:val="24"/>
        </w:rPr>
        <w:t xml:space="preserve">, pending successful probation period. </w:t>
      </w:r>
    </w:p>
    <w:p w14:paraId="250302CE" w14:textId="77777777" w:rsidR="002B2AE9" w:rsidRDefault="002B2AE9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A2D3BC" w14:textId="3C92F56E" w:rsidR="002B2AE9" w:rsidRDefault="002B2AE9" w:rsidP="002B2AE9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position is subject to confirmation of availability of funds by the donor. </w:t>
      </w:r>
    </w:p>
    <w:p w14:paraId="5BF1AC79" w14:textId="77777777" w:rsidR="002B2AE9" w:rsidRDefault="002B2AE9" w:rsidP="008D1A53">
      <w:pPr>
        <w:spacing w:line="23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4F455D" w14:textId="77777777" w:rsidR="008D1A53" w:rsidRPr="008D1A53" w:rsidRDefault="008D1A53" w:rsidP="00914D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9491A4" w14:textId="73AEAC59" w:rsidR="008C2318" w:rsidRPr="008D1A53" w:rsidRDefault="008C2318" w:rsidP="00914D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QUALIFICATIONS</w:t>
      </w:r>
      <w:r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6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Citizen of North Macedonia; </w:t>
      </w:r>
      <w:r w:rsidR="004646EE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of 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management 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experience; </w:t>
      </w:r>
      <w:r w:rsidR="00E87BD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Previous e</w:t>
      </w:r>
      <w:r w:rsidR="00914D5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xperience in providing assistance in the field of elections, democratization, institution building and/or assistance to political parties; Experience in managing assignments of a wide range of local experts; Proven ability to plan and organize work effectively and within a required timeframe, including administrative and operational tasks; Ability to interact with diverse groups of people, including government officials, civil society and/or political parties</w:t>
      </w:r>
      <w:r w:rsidR="00E752EA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Strong ability to communicate in English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knowledge of Albanian language would be highly desirable;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bility to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team 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</w:t>
      </w:r>
      <w:r w:rsidR="00CC056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>realize the tasks</w:t>
      </w:r>
      <w:r w:rsidR="00DE218D" w:rsidRPr="008D1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timely matter.</w:t>
      </w:r>
    </w:p>
    <w:p w14:paraId="75F4ABA6" w14:textId="77777777" w:rsidR="008C2318" w:rsidRDefault="008C2318" w:rsidP="008C2318">
      <w:pPr>
        <w:spacing w:line="240" w:lineRule="auto"/>
        <w:jc w:val="both"/>
        <w:rPr>
          <w:rFonts w:cstheme="minorHAnsi"/>
          <w:b/>
          <w:color w:val="000000" w:themeColor="text1"/>
          <w:highlight w:val="yellow"/>
        </w:rPr>
      </w:pPr>
    </w:p>
    <w:p w14:paraId="5F258F64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Remuneration</w:t>
      </w: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14:paraId="3EFADEAC" w14:textId="52D890A8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position is governed by the North Macedonia Employment l</w:t>
      </w:r>
      <w:r w:rsidR="002B2A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egal framework</w:t>
      </w:r>
      <w:r w:rsidRPr="003318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it provides social and health security. </w:t>
      </w:r>
    </w:p>
    <w:p w14:paraId="393D432D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46F541" w14:textId="77777777" w:rsidR="008D1A53" w:rsidRPr="000634F2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Deadline for applying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3344AC8" w14:textId="2A201A89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Interested candidates should apply not later </w:t>
      </w:r>
      <w:r w:rsidR="001802C8" w:rsidRPr="00FD4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1802C8">
        <w:rPr>
          <w:rFonts w:ascii="Times New Roman" w:hAnsi="Times New Roman" w:cs="Times New Roman"/>
          <w:color w:val="000000" w:themeColor="text1"/>
          <w:sz w:val="24"/>
          <w:szCs w:val="24"/>
        </w:rPr>
        <w:t>February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34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FD4F88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23:00 NMK time. </w:t>
      </w:r>
    </w:p>
    <w:p w14:paraId="47A48AAB" w14:textId="69333EA3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apply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0E68985E" w14:textId="016F5213" w:rsidR="008D1A53" w:rsidRPr="000634F2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Please send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of interest, curriculum vitae and at least three (3) professional references with contact information to </w:t>
      </w:r>
      <w:r w:rsidR="002B2AE9" w:rsidRPr="004942E8">
        <w:rPr>
          <w:rFonts w:ascii="Times New Roman" w:eastAsia="Times New Roman" w:hAnsi="Times New Roman" w:cs="Times New Roman"/>
          <w:sz w:val="24"/>
          <w:szCs w:val="24"/>
        </w:rPr>
        <w:t>ifes.nmk@ifes.org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the candidates that fulfill the required conditions shall be invited for an interview. IFES expects to complete selection by </w:t>
      </w:r>
      <w:r w:rsidR="009A3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of </w:t>
      </w:r>
      <w:r w:rsidR="00355D7E">
        <w:rPr>
          <w:rFonts w:ascii="Times New Roman" w:hAnsi="Times New Roman" w:cs="Times New Roman"/>
          <w:color w:val="000000" w:themeColor="text1"/>
          <w:sz w:val="24"/>
          <w:szCs w:val="24"/>
        </w:rPr>
        <w:t>February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2023, but reserves the right to extend the period of time for selection. If there is no candidate who fulfills the conditions </w:t>
      </w:r>
      <w:r w:rsidR="002B2AE9">
        <w:rPr>
          <w:rFonts w:ascii="Times New Roman" w:hAnsi="Times New Roman" w:cs="Times New Roman"/>
          <w:color w:val="000000" w:themeColor="text1"/>
          <w:sz w:val="24"/>
          <w:szCs w:val="24"/>
        </w:rPr>
        <w:t>for this position and no applicant is selected</w:t>
      </w: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, the announcement will be repeated. Please note that incomplete and untimely applications will not be considered.</w:t>
      </w:r>
    </w:p>
    <w:p w14:paraId="5DAA043F" w14:textId="77777777" w:rsidR="008D1A53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1C445" w14:textId="77777777" w:rsidR="008D1A53" w:rsidRPr="003318C4" w:rsidRDefault="008D1A53" w:rsidP="008D1A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4F2">
        <w:rPr>
          <w:rFonts w:ascii="Times New Roman" w:hAnsi="Times New Roman" w:cs="Times New Roman"/>
          <w:color w:val="000000" w:themeColor="text1"/>
          <w:sz w:val="24"/>
          <w:szCs w:val="24"/>
        </w:rPr>
        <w:t>IFES reserves the right not to select an applicant for the advertised position.</w:t>
      </w:r>
    </w:p>
    <w:p w14:paraId="1AFAF7FD" w14:textId="2D2E2A9D" w:rsidR="00F436CD" w:rsidRPr="00484C67" w:rsidRDefault="00F436CD" w:rsidP="008D1A53">
      <w:pPr>
        <w:spacing w:line="240" w:lineRule="auto"/>
        <w:jc w:val="both"/>
        <w:rPr>
          <w:rStyle w:val="IntenseEmphasis"/>
          <w:i w:val="0"/>
          <w:iCs w:val="0"/>
        </w:rPr>
      </w:pPr>
    </w:p>
    <w:sectPr w:rsidR="00F436CD" w:rsidRPr="00484C67" w:rsidSect="003C660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B7FE" w14:textId="77777777" w:rsidR="003C6608" w:rsidRDefault="003C6608" w:rsidP="00484C67">
      <w:r>
        <w:separator/>
      </w:r>
    </w:p>
  </w:endnote>
  <w:endnote w:type="continuationSeparator" w:id="0">
    <w:p w14:paraId="4AC0DD38" w14:textId="77777777" w:rsidR="003C6608" w:rsidRDefault="003C6608" w:rsidP="00484C67">
      <w:r>
        <w:continuationSeparator/>
      </w:r>
    </w:p>
  </w:endnote>
  <w:endnote w:type="continuationNotice" w:id="1">
    <w:p w14:paraId="11F777D8" w14:textId="77777777" w:rsidR="003C6608" w:rsidRDefault="003C66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E508" w14:textId="77777777" w:rsidR="003C6608" w:rsidRDefault="003C6608" w:rsidP="00484C67">
      <w:r>
        <w:separator/>
      </w:r>
    </w:p>
  </w:footnote>
  <w:footnote w:type="continuationSeparator" w:id="0">
    <w:p w14:paraId="347860FD" w14:textId="77777777" w:rsidR="003C6608" w:rsidRDefault="003C6608" w:rsidP="00484C67">
      <w:r>
        <w:continuationSeparator/>
      </w:r>
    </w:p>
  </w:footnote>
  <w:footnote w:type="continuationNotice" w:id="1">
    <w:p w14:paraId="330A5B4D" w14:textId="77777777" w:rsidR="003C6608" w:rsidRDefault="003C66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0CD" w14:textId="66874670" w:rsidR="002750E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C314C1D" wp14:editId="080F4CEE">
          <wp:simplePos x="0" y="0"/>
          <wp:positionH relativeFrom="column">
            <wp:posOffset>-960120</wp:posOffset>
          </wp:positionH>
          <wp:positionV relativeFrom="page">
            <wp:posOffset>0</wp:posOffset>
          </wp:positionV>
          <wp:extent cx="7785735" cy="10076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E7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CE97" w14:textId="4FB93266" w:rsidR="00CC547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ECF5464" wp14:editId="6D95FB33">
          <wp:simplePos x="0" y="0"/>
          <wp:positionH relativeFrom="column">
            <wp:posOffset>-974725</wp:posOffset>
          </wp:positionH>
          <wp:positionV relativeFrom="page">
            <wp:posOffset>-15240</wp:posOffset>
          </wp:positionV>
          <wp:extent cx="7785735" cy="10076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CD1"/>
    <w:multiLevelType w:val="multilevel"/>
    <w:tmpl w:val="5ACE0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083"/>
    <w:multiLevelType w:val="multilevel"/>
    <w:tmpl w:val="25D8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1813"/>
    <w:multiLevelType w:val="multilevel"/>
    <w:tmpl w:val="A0AC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F4320"/>
    <w:multiLevelType w:val="hybridMultilevel"/>
    <w:tmpl w:val="DAB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993"/>
    <w:multiLevelType w:val="hybridMultilevel"/>
    <w:tmpl w:val="D8643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B4E0D"/>
    <w:multiLevelType w:val="hybridMultilevel"/>
    <w:tmpl w:val="3D66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48D6"/>
    <w:multiLevelType w:val="multilevel"/>
    <w:tmpl w:val="1F04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B5EA3"/>
    <w:multiLevelType w:val="multilevel"/>
    <w:tmpl w:val="B08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657D"/>
    <w:multiLevelType w:val="multilevel"/>
    <w:tmpl w:val="8A5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F433A"/>
    <w:multiLevelType w:val="hybridMultilevel"/>
    <w:tmpl w:val="8EB8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A48EF"/>
    <w:multiLevelType w:val="hybridMultilevel"/>
    <w:tmpl w:val="5A06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20781">
    <w:abstractNumId w:val="7"/>
  </w:num>
  <w:num w:numId="2" w16cid:durableId="1819685100">
    <w:abstractNumId w:val="2"/>
  </w:num>
  <w:num w:numId="3" w16cid:durableId="410397497">
    <w:abstractNumId w:val="1"/>
  </w:num>
  <w:num w:numId="4" w16cid:durableId="799956276">
    <w:abstractNumId w:val="6"/>
  </w:num>
  <w:num w:numId="5" w16cid:durableId="885096111">
    <w:abstractNumId w:val="0"/>
  </w:num>
  <w:num w:numId="6" w16cid:durableId="1229266620">
    <w:abstractNumId w:val="5"/>
  </w:num>
  <w:num w:numId="7" w16cid:durableId="152064577">
    <w:abstractNumId w:val="8"/>
  </w:num>
  <w:num w:numId="8" w16cid:durableId="1137994034">
    <w:abstractNumId w:val="10"/>
  </w:num>
  <w:num w:numId="9" w16cid:durableId="7100112">
    <w:abstractNumId w:val="4"/>
  </w:num>
  <w:num w:numId="10" w16cid:durableId="1459110394">
    <w:abstractNumId w:val="9"/>
  </w:num>
  <w:num w:numId="11" w16cid:durableId="199730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E0"/>
    <w:rsid w:val="0001187F"/>
    <w:rsid w:val="00016A00"/>
    <w:rsid w:val="00027BDD"/>
    <w:rsid w:val="00027DE5"/>
    <w:rsid w:val="00042DEA"/>
    <w:rsid w:val="000540F5"/>
    <w:rsid w:val="00087F00"/>
    <w:rsid w:val="000A2E7A"/>
    <w:rsid w:val="000A6D8B"/>
    <w:rsid w:val="000D345E"/>
    <w:rsid w:val="000F6B1D"/>
    <w:rsid w:val="00100878"/>
    <w:rsid w:val="0012374B"/>
    <w:rsid w:val="0016068E"/>
    <w:rsid w:val="00172D16"/>
    <w:rsid w:val="001802C8"/>
    <w:rsid w:val="001B7C62"/>
    <w:rsid w:val="001C3854"/>
    <w:rsid w:val="001E4625"/>
    <w:rsid w:val="001E7825"/>
    <w:rsid w:val="0024043F"/>
    <w:rsid w:val="0026636E"/>
    <w:rsid w:val="002750E0"/>
    <w:rsid w:val="002752AB"/>
    <w:rsid w:val="002B2AE9"/>
    <w:rsid w:val="002F53F8"/>
    <w:rsid w:val="00311371"/>
    <w:rsid w:val="003176BD"/>
    <w:rsid w:val="00332C41"/>
    <w:rsid w:val="003473D7"/>
    <w:rsid w:val="00355D7E"/>
    <w:rsid w:val="00374D97"/>
    <w:rsid w:val="003764E4"/>
    <w:rsid w:val="003918ED"/>
    <w:rsid w:val="003C0405"/>
    <w:rsid w:val="003C6203"/>
    <w:rsid w:val="003C6608"/>
    <w:rsid w:val="0041443E"/>
    <w:rsid w:val="004356B8"/>
    <w:rsid w:val="00444B68"/>
    <w:rsid w:val="004646EE"/>
    <w:rsid w:val="004846CF"/>
    <w:rsid w:val="00484C67"/>
    <w:rsid w:val="004B3BF2"/>
    <w:rsid w:val="004B7B12"/>
    <w:rsid w:val="004C62F3"/>
    <w:rsid w:val="00521A87"/>
    <w:rsid w:val="0054492F"/>
    <w:rsid w:val="005674DE"/>
    <w:rsid w:val="00580198"/>
    <w:rsid w:val="00591D93"/>
    <w:rsid w:val="00603A28"/>
    <w:rsid w:val="00623B04"/>
    <w:rsid w:val="00625B4F"/>
    <w:rsid w:val="00632E1C"/>
    <w:rsid w:val="00661EF8"/>
    <w:rsid w:val="00665490"/>
    <w:rsid w:val="006A1E64"/>
    <w:rsid w:val="006C58A2"/>
    <w:rsid w:val="006D057E"/>
    <w:rsid w:val="006D36BB"/>
    <w:rsid w:val="006F5619"/>
    <w:rsid w:val="00716B7E"/>
    <w:rsid w:val="00742BCB"/>
    <w:rsid w:val="007446D1"/>
    <w:rsid w:val="00770691"/>
    <w:rsid w:val="00795EA8"/>
    <w:rsid w:val="007F71E6"/>
    <w:rsid w:val="00815302"/>
    <w:rsid w:val="008404B8"/>
    <w:rsid w:val="00845AC5"/>
    <w:rsid w:val="0084650F"/>
    <w:rsid w:val="008C2318"/>
    <w:rsid w:val="008D1A53"/>
    <w:rsid w:val="008D54AB"/>
    <w:rsid w:val="00910F3D"/>
    <w:rsid w:val="00914D5A"/>
    <w:rsid w:val="00941848"/>
    <w:rsid w:val="009A0CF1"/>
    <w:rsid w:val="009A39FA"/>
    <w:rsid w:val="009A4B71"/>
    <w:rsid w:val="009D2EAE"/>
    <w:rsid w:val="00A013B5"/>
    <w:rsid w:val="00A100C7"/>
    <w:rsid w:val="00A427A9"/>
    <w:rsid w:val="00A65D5C"/>
    <w:rsid w:val="00A65DBC"/>
    <w:rsid w:val="00A950E7"/>
    <w:rsid w:val="00AC01CC"/>
    <w:rsid w:val="00AC034C"/>
    <w:rsid w:val="00AC28CC"/>
    <w:rsid w:val="00AC4213"/>
    <w:rsid w:val="00AD69CB"/>
    <w:rsid w:val="00B06A37"/>
    <w:rsid w:val="00B23BAA"/>
    <w:rsid w:val="00B51268"/>
    <w:rsid w:val="00BA0743"/>
    <w:rsid w:val="00BA2B30"/>
    <w:rsid w:val="00C032A9"/>
    <w:rsid w:val="00C12164"/>
    <w:rsid w:val="00C3656B"/>
    <w:rsid w:val="00CA31F7"/>
    <w:rsid w:val="00CC056D"/>
    <w:rsid w:val="00CC5470"/>
    <w:rsid w:val="00CD297A"/>
    <w:rsid w:val="00D14F35"/>
    <w:rsid w:val="00D60060"/>
    <w:rsid w:val="00D829EF"/>
    <w:rsid w:val="00DD026F"/>
    <w:rsid w:val="00DE218D"/>
    <w:rsid w:val="00DF500A"/>
    <w:rsid w:val="00E173E6"/>
    <w:rsid w:val="00E355F7"/>
    <w:rsid w:val="00E36D28"/>
    <w:rsid w:val="00E66850"/>
    <w:rsid w:val="00E752EA"/>
    <w:rsid w:val="00E87BDD"/>
    <w:rsid w:val="00E91BF4"/>
    <w:rsid w:val="00F02D87"/>
    <w:rsid w:val="00F170E6"/>
    <w:rsid w:val="00F264A1"/>
    <w:rsid w:val="00F30BB5"/>
    <w:rsid w:val="00F436CD"/>
    <w:rsid w:val="00F75A42"/>
    <w:rsid w:val="00F93110"/>
    <w:rsid w:val="00FB0D0E"/>
    <w:rsid w:val="00FD33D5"/>
    <w:rsid w:val="0DB22656"/>
    <w:rsid w:val="195CB7D9"/>
    <w:rsid w:val="1DE37758"/>
    <w:rsid w:val="2987EE55"/>
    <w:rsid w:val="38B9E887"/>
    <w:rsid w:val="3A59BC7F"/>
    <w:rsid w:val="3CEBFB64"/>
    <w:rsid w:val="44FE4167"/>
    <w:rsid w:val="4AA6562D"/>
    <w:rsid w:val="50390558"/>
    <w:rsid w:val="543F89A9"/>
    <w:rsid w:val="5F3AE8BF"/>
    <w:rsid w:val="6091AE08"/>
    <w:rsid w:val="62195EE9"/>
    <w:rsid w:val="70F61ADA"/>
    <w:rsid w:val="7DF5F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7EBA1"/>
  <w15:chartTrackingRefBased/>
  <w15:docId w15:val="{C8747EEF-C25A-4057-97B5-80B5FBD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67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75A42"/>
    <w:pPr>
      <w:outlineLvl w:val="0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0060"/>
    <w:pPr>
      <w:outlineLvl w:val="1"/>
    </w:pPr>
    <w:rPr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060"/>
    <w:pPr>
      <w:keepNext/>
      <w:keepLines/>
      <w:spacing w:before="40"/>
      <w:outlineLvl w:val="2"/>
    </w:pPr>
    <w:rPr>
      <w:rFonts w:eastAsiaTheme="majorEastAsia"/>
      <w:b/>
      <w:bCs/>
      <w:color w:val="009BDF"/>
      <w:sz w:val="22"/>
      <w:szCs w:val="22"/>
      <w14:textFill>
        <w14:solidFill>
          <w14:srgbClr w14:val="009BDF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4B68"/>
    <w:pPr>
      <w:keepNext/>
      <w:keepLines/>
      <w:spacing w:before="40"/>
      <w:outlineLvl w:val="3"/>
    </w:pPr>
    <w:rPr>
      <w:rFonts w:eastAsiaTheme="majorEastAsia"/>
      <w:i/>
      <w:iCs/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44B68"/>
    <w:pPr>
      <w:outlineLvl w:val="4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E0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2750E0"/>
    <w:pPr>
      <w:spacing w:line="288" w:lineRule="auto"/>
    </w:pPr>
    <w:rPr>
      <w:rFonts w:ascii="Minion Pro" w:hAnsi="Minion Pro" w:cs="Minion Pro"/>
    </w:rPr>
  </w:style>
  <w:style w:type="paragraph" w:styleId="NoSpacing">
    <w:name w:val="No Spacing"/>
    <w:uiPriority w:val="1"/>
    <w:qFormat/>
    <w:rsid w:val="00F75A42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75A42"/>
    <w:rPr>
      <w:rFonts w:ascii="Arial" w:eastAsiaTheme="majorEastAsia" w:hAnsi="Arial" w:cs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60060"/>
    <w:rPr>
      <w:rFonts w:ascii="Arial" w:eastAsiaTheme="majorEastAsia" w:hAnsi="Arial" w:cs="Arial"/>
      <w:b/>
      <w:bCs/>
      <w:color w:val="1E376D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0060"/>
    <w:rPr>
      <w:rFonts w:ascii="Arial" w:eastAsiaTheme="majorEastAsia" w:hAnsi="Arial" w:cs="Arial"/>
      <w:b/>
      <w:bCs/>
      <w:color w:val="009BD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4B68"/>
    <w:rPr>
      <w:rFonts w:ascii="Arial" w:eastAsiaTheme="majorEastAsia" w:hAnsi="Arial" w:cs="Arial"/>
      <w:i/>
      <w:iCs/>
      <w:color w:val="1E376D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444B68"/>
    <w:rPr>
      <w:rFonts w:ascii="Arial" w:eastAsiaTheme="majorEastAsia" w:hAnsi="Arial" w:cs="Arial"/>
      <w:i/>
      <w:iCs/>
      <w:color w:val="000000" w:themeColor="tex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F75A42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rsid w:val="00444B68"/>
    <w:rPr>
      <w:b/>
      <w:bCs/>
    </w:rPr>
  </w:style>
  <w:style w:type="character" w:styleId="SubtleReference">
    <w:name w:val="Subtle Reference"/>
    <w:basedOn w:val="DefaultParagraphFont"/>
    <w:uiPriority w:val="31"/>
    <w:rsid w:val="00444B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44B68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4B3BF2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bidi="si-LK"/>
    </w:rPr>
  </w:style>
  <w:style w:type="character" w:customStyle="1" w:styleId="eop">
    <w:name w:val="eop"/>
    <w:basedOn w:val="DefaultParagraphFont"/>
    <w:rsid w:val="004B3BF2"/>
  </w:style>
  <w:style w:type="character" w:customStyle="1" w:styleId="normaltextrun">
    <w:name w:val="normaltextrun"/>
    <w:basedOn w:val="DefaultParagraphFont"/>
    <w:rsid w:val="004B3BF2"/>
  </w:style>
  <w:style w:type="character" w:customStyle="1" w:styleId="scxw267843613">
    <w:name w:val="scxw267843613"/>
    <w:basedOn w:val="DefaultParagraphFont"/>
    <w:rsid w:val="004B3BF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0691"/>
    <w:rPr>
      <w:rFonts w:ascii="Arial" w:hAnsi="Arial" w:cs="Arial"/>
      <w:color w:val="404040" w:themeColor="text1" w:themeTint="BF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691"/>
    <w:rPr>
      <w:rFonts w:ascii="Arial" w:hAnsi="Arial" w:cs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rsid w:val="009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b1d95b-c6c2-4db7-9a26-65f956a322a6">
      <Terms xmlns="http://schemas.microsoft.com/office/infopath/2007/PartnerControls"/>
    </lcf76f155ced4ddcb4097134ff3c332f>
    <_ip_UnifiedCompliancePolicyUIAction xmlns="http://schemas.microsoft.com/sharepoint/v3" xsi:nil="true"/>
    <TaxCatchAll xmlns="95bcf4b3-36e5-403c-bc6b-a91b3ce7de50" xsi:nil="true"/>
    <m96d61c3421744d2a3eca54849a10639 xmlns="95bcf4b3-36e5-403c-bc6b-a91b3ce7de50">
      <Terms xmlns="http://schemas.microsoft.com/office/infopath/2007/PartnerControls"/>
    </m96d61c3421744d2a3eca54849a10639>
    <_ip_UnifiedCompliancePolicyProperties xmlns="http://schemas.microsoft.com/sharepoint/v3" xsi:nil="true"/>
    <_dlc_DocId xmlns="95bcf4b3-36e5-403c-bc6b-a91b3ce7de50">YJYKMAJHVPJ6-1981953572-3358</_dlc_DocId>
    <_dlc_DocIdUrl xmlns="95bcf4b3-36e5-403c-bc6b-a91b3ce7de50">
      <Url>https://ifes365.sharepoint.com/sites/proj/macedonia/_layouts/15/DocIdRedir.aspx?ID=YJYKMAJHVPJ6-1981953572-3358</Url>
      <Description>YJYKMAJHVPJ6-1981953572-3358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0495C6C16B4381BB42D15F26073F" ma:contentTypeVersion="16" ma:contentTypeDescription="Create a new document." ma:contentTypeScope="" ma:versionID="dbc68d1336782ca58a0210bc2b924807">
  <xsd:schema xmlns:xsd="http://www.w3.org/2001/XMLSchema" xmlns:xs="http://www.w3.org/2001/XMLSchema" xmlns:p="http://schemas.microsoft.com/office/2006/metadata/properties" xmlns:ns1="http://schemas.microsoft.com/sharepoint/v3" xmlns:ns2="95bcf4b3-36e5-403c-bc6b-a91b3ce7de50" xmlns:ns3="37b1d95b-c6c2-4db7-9a26-65f956a322a6" targetNamespace="http://schemas.microsoft.com/office/2006/metadata/properties" ma:root="true" ma:fieldsID="a5f30beec232f4cbaa260aa4e18b6826" ns1:_="" ns2:_="" ns3:_="">
    <xsd:import namespace="http://schemas.microsoft.com/sharepoint/v3"/>
    <xsd:import namespace="95bcf4b3-36e5-403c-bc6b-a91b3ce7de50"/>
    <xsd:import namespace="37b1d95b-c6c2-4db7-9a26-65f956a322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d95b-c6c2-4db7-9a26-65f956a32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b3dcadd-8f9c-46c5-8920-3c502299f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6318C-175F-4BF8-9B41-3CA2E2075AAC}">
  <ds:schemaRefs>
    <ds:schemaRef ds:uri="http://schemas.microsoft.com/office/2006/metadata/properties"/>
    <ds:schemaRef ds:uri="http://schemas.microsoft.com/office/infopath/2007/PartnerControls"/>
    <ds:schemaRef ds:uri="37b1d95b-c6c2-4db7-9a26-65f956a322a6"/>
    <ds:schemaRef ds:uri="http://schemas.microsoft.com/sharepoint/v3"/>
    <ds:schemaRef ds:uri="95bcf4b3-36e5-403c-bc6b-a91b3ce7de50"/>
  </ds:schemaRefs>
</ds:datastoreItem>
</file>

<file path=customXml/itemProps2.xml><?xml version="1.0" encoding="utf-8"?>
<ds:datastoreItem xmlns:ds="http://schemas.openxmlformats.org/officeDocument/2006/customXml" ds:itemID="{99FF3489-7AA5-437D-A666-268A5DA39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30F0F-3944-46D6-B80B-6A33CD3699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E091E-B230-45A0-955C-B417A307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cf4b3-36e5-403c-bc6b-a91b3ce7de50"/>
    <ds:schemaRef ds:uri="37b1d95b-c6c2-4db7-9a26-65f956a3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71C8C2-C499-41D8-BBE4-E673031EE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3426</Characters>
  <Application>Microsoft Office Word</Application>
  <DocSecurity>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Hayden</dc:creator>
  <cp:keywords/>
  <dc:description/>
  <cp:lastModifiedBy>Marina Cvetkovic</cp:lastModifiedBy>
  <cp:revision>8</cp:revision>
  <dcterms:created xsi:type="dcterms:W3CDTF">2024-01-23T12:30:00Z</dcterms:created>
  <dcterms:modified xsi:type="dcterms:W3CDTF">2024-01-23T12:50:00Z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0x01010099770495C6C16B4381BB42D15F26073F</vt:lpwstr>
  </property>
  <property fmtid="{D5CDD505-2E9C-101B-9397-08002B2CF9AE}" pid="3" name="gab49520e4a342bab9c9b64d44b385c6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Document">
    <vt:lpwstr/>
  </property>
  <property fmtid="{D5CDD505-2E9C-101B-9397-08002B2CF9AE}" pid="7" name="GrammarlyDocumentId">
    <vt:lpwstr>559252a4a38cd377bf4317c7171197b374c8ab5b552bb0e75c58bd99cf047aa7</vt:lpwstr>
  </property>
  <property fmtid="{D5CDD505-2E9C-101B-9397-08002B2CF9AE}" pid="8" name="_dlc_DocIdItemGuid">
    <vt:lpwstr>b106baa2-4b7c-4485-865f-669fac19343c</vt:lpwstr>
  </property>
</Properties>
</file>